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24" w:rsidRDefault="00830924" w:rsidP="00830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E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9EF085" wp14:editId="547DCF05">
            <wp:extent cx="485775" cy="581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A0C" w:rsidRPr="00E84F85" w:rsidRDefault="00290A0C" w:rsidP="00830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24" w:rsidRPr="00E84F85" w:rsidRDefault="00830924" w:rsidP="00830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ТЕРРИТОРИАЛЬНАЯ ИЗБИРАТЕЛЬНАЯ КОМИССИЯ</w:t>
      </w:r>
    </w:p>
    <w:p w:rsidR="00830924" w:rsidRPr="00E10E51" w:rsidRDefault="00830924" w:rsidP="00830924">
      <w:pPr>
        <w:tabs>
          <w:tab w:val="left" w:pos="8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МЕТАЛЛУРГИЧЕСКОГО РАЙОНА </w:t>
      </w:r>
      <w:proofErr w:type="gramStart"/>
      <w:r w:rsidRPr="00E10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 ЧЕЛЯБИНСКА</w:t>
      </w:r>
      <w:proofErr w:type="gramEnd"/>
    </w:p>
    <w:p w:rsidR="00830924" w:rsidRPr="00E84F85" w:rsidRDefault="00830924" w:rsidP="00830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924" w:rsidRPr="00E84F85" w:rsidRDefault="00830924" w:rsidP="00830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30924" w:rsidRPr="00E84F85" w:rsidRDefault="00830924" w:rsidP="0083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24" w:rsidRPr="00E84F85" w:rsidRDefault="00830924" w:rsidP="00830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830924" w:rsidRPr="00FA7ACA" w:rsidTr="00156E42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30924" w:rsidRPr="00FA7ACA" w:rsidRDefault="00E10E51" w:rsidP="00E1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30924" w:rsidRPr="00FA7ACA">
              <w:rPr>
                <w:rFonts w:ascii="Times New Roman" w:hAnsi="Times New Roman" w:cs="Times New Roman"/>
                <w:sz w:val="28"/>
                <w:szCs w:val="28"/>
              </w:rPr>
              <w:t xml:space="preserve"> июня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0924" w:rsidRPr="00FA7ACA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             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30924" w:rsidRPr="00FA7ACA" w:rsidRDefault="00830924" w:rsidP="0015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830924" w:rsidRPr="00FA7ACA" w:rsidRDefault="00830924" w:rsidP="00E1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A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№  </w:t>
            </w:r>
            <w:r w:rsidR="00E10E5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FA7A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10E51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  <w:r w:rsidRPr="00FA7ACA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</w:tbl>
    <w:p w:rsidR="00880089" w:rsidRDefault="00880089" w:rsidP="0088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30924" w:rsidRPr="00830924" w:rsidTr="00E10E5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0924" w:rsidRPr="00830924" w:rsidRDefault="00E10E51" w:rsidP="00CD35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10E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 объеме сведений о кандидатах, представленных при их выдвижении, доводимых избирательными комиссиями до сведения избирателей на выборах депутатов Совета депутатов Металлургического района города Челябинска второ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 созыва</w:t>
            </w:r>
          </w:p>
        </w:tc>
      </w:tr>
    </w:tbl>
    <w:p w:rsidR="00830924" w:rsidRDefault="00830924" w:rsidP="00830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0924" w:rsidRPr="00830924" w:rsidRDefault="00830924" w:rsidP="00830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0924" w:rsidRPr="00830924" w:rsidRDefault="00830924" w:rsidP="00830924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3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7 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Металлургического</w:t>
      </w:r>
      <w:r w:rsidRPr="0083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города Челябинска </w:t>
      </w:r>
      <w:r w:rsidRPr="00830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</w:t>
      </w:r>
      <w:r w:rsidRPr="00830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30924" w:rsidRPr="00830924" w:rsidRDefault="00830924" w:rsidP="008309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2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объем сведений о кандидатах, представленных при их выдвижении, доводимый избирательными комиссиями до сведения избирателей на выборах депутат</w:t>
      </w:r>
      <w:r w:rsidR="00E10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3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="00A50F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Металлургического</w:t>
      </w:r>
      <w:r w:rsidRPr="0083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города Челябинска </w:t>
      </w:r>
      <w:r w:rsidR="00E10E5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созыва</w:t>
      </w:r>
      <w:r w:rsidRPr="0083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приложением.</w:t>
      </w:r>
    </w:p>
    <w:p w:rsidR="00830924" w:rsidRPr="00830924" w:rsidRDefault="00830924" w:rsidP="00830924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Размещать информацию о кандидатах, представленную при выдвижении, на сайте администрации </w:t>
      </w:r>
      <w:r w:rsidR="00A50F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Металлургического</w:t>
      </w:r>
      <w:r w:rsidRPr="0083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1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Челябинска</w:t>
      </w:r>
      <w:r w:rsidRPr="00830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924" w:rsidRDefault="00830924" w:rsidP="00830924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</w:t>
      </w:r>
      <w:r w:rsidR="00A50F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83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  на </w:t>
      </w:r>
      <w:r w:rsidR="00E10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 Ермоленко Д.А.</w:t>
      </w:r>
    </w:p>
    <w:p w:rsidR="00841478" w:rsidRDefault="00841478" w:rsidP="00830924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E51" w:rsidRDefault="00E10E51" w:rsidP="00830924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478" w:rsidRPr="00E84F85" w:rsidRDefault="00841478" w:rsidP="0084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Д.А. Ермоленко </w:t>
      </w:r>
    </w:p>
    <w:p w:rsidR="00841478" w:rsidRPr="00E84F85" w:rsidRDefault="00841478" w:rsidP="0084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5AE" w:rsidRPr="00E10E51" w:rsidRDefault="00841478" w:rsidP="00E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     Н.П. </w:t>
      </w:r>
      <w:proofErr w:type="spellStart"/>
      <w:r w:rsidRPr="00E84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Саламатова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</w:p>
    <w:p w:rsidR="00A50F17" w:rsidRPr="0044118B" w:rsidRDefault="00CD35AE" w:rsidP="00841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</w:t>
      </w:r>
      <w:r w:rsidR="00441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="00A50F17"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41478" w:rsidRPr="0044118B" w:rsidRDefault="0044118B" w:rsidP="00441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A50F17"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территориальной </w:t>
      </w:r>
    </w:p>
    <w:p w:rsidR="00841478" w:rsidRPr="0044118B" w:rsidRDefault="00841478" w:rsidP="00841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50F17"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50F17"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</w:p>
    <w:p w:rsidR="00841478" w:rsidRPr="0044118B" w:rsidRDefault="00841478" w:rsidP="00841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Металлургического</w:t>
      </w:r>
      <w:r w:rsidR="00A50F17"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0F17"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</w:p>
    <w:p w:rsidR="00841478" w:rsidRPr="0044118B" w:rsidRDefault="00841478" w:rsidP="00841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A50F17"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0F17"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Челябинска </w:t>
      </w:r>
      <w:r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0F17"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</w:p>
    <w:p w:rsidR="00A50F17" w:rsidRPr="0044118B" w:rsidRDefault="00841478" w:rsidP="00841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1B6400"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</w:t>
      </w:r>
      <w:r w:rsidR="001B6400"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50F17"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B6400"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B6400"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>633</w:t>
      </w:r>
      <w:r w:rsidRPr="0044118B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</w:p>
    <w:p w:rsidR="00A50F17" w:rsidRPr="00A50F17" w:rsidRDefault="00A50F17" w:rsidP="00A50F17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F17" w:rsidRPr="00A50F17" w:rsidRDefault="00A50F17" w:rsidP="00E10E51">
      <w:pPr>
        <w:snapToGri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сведений о кандидатах,</w:t>
      </w:r>
    </w:p>
    <w:p w:rsidR="00A50F17" w:rsidRPr="00A50F17" w:rsidRDefault="00A50F17" w:rsidP="00E10E51">
      <w:pPr>
        <w:tabs>
          <w:tab w:val="left" w:pos="426"/>
        </w:tabs>
        <w:snapToGri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представленных при их выдвижении, доводимых избирательными комиссиями до сведения избирателей на выборах депутат</w:t>
      </w:r>
      <w:r w:rsidR="00E1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A5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</w:t>
      </w:r>
      <w:r w:rsidR="00841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Металлургического</w:t>
      </w:r>
      <w:r w:rsidRPr="00A5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города Челябинска </w:t>
      </w:r>
      <w:r w:rsidR="00E1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:rsidR="00A50F17" w:rsidRPr="00A50F17" w:rsidRDefault="00A50F17" w:rsidP="00A50F1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F17" w:rsidRPr="00A50F17" w:rsidRDefault="00A50F17" w:rsidP="00A50F17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33 Федерального закона от 12 июня 2002 года </w:t>
      </w:r>
      <w:r w:rsidR="0044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5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67-ФЗ «Об основных гарантиях избирательных прав и права на участие в референдуме граждан Российской Федерации» </w:t>
      </w:r>
      <w:r w:rsidRPr="00A50F17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сведения о кандидатах, представленные при их выдвижении, включается следующая информация:</w:t>
      </w:r>
    </w:p>
    <w:p w:rsidR="00A50F17" w:rsidRPr="00A50F17" w:rsidRDefault="00A50F17" w:rsidP="00A50F17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F17" w:rsidRPr="00A50F17" w:rsidRDefault="00A50F17" w:rsidP="00A50F1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0F17">
        <w:rPr>
          <w:rFonts w:ascii="Times New Roman" w:eastAsia="Times New Roman" w:hAnsi="Times New Roman" w:cs="Times New Roman"/>
          <w:sz w:val="28"/>
          <w:szCs w:val="20"/>
          <w:lang w:eastAsia="ru-RU"/>
        </w:rPr>
        <w:t>фамилия, имя, отчество, дата и место рождения, адрес места жительства (наименование субъекта Российской Федерации, района, города, иного населенного пункта*), уровень образования,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A50F17" w:rsidRPr="00A50F17" w:rsidRDefault="00A50F17" w:rsidP="00A50F1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0F17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кандидат является депутатом и осуществляет свои полномочия на непостоянной основе - сведения об этом с указанием наименования соответствующего представительного органа;</w:t>
      </w:r>
    </w:p>
    <w:p w:rsidR="00A50F17" w:rsidRPr="00A50F17" w:rsidRDefault="00A50F17" w:rsidP="00A50F1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0F17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 о неснятой или непогашенной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зарегистрированный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зарегистрированный кандидат был осужден в соответствии с указанными законодательными актами за деяния, признаваемые преступлением, действующим Уголовным кодексом Российской Федерации, с указанием наименования соответствующего закона (в случае наличия судимости). Если судимость снята или погашена, - также сведения о дате снятия или погашения судимости;</w:t>
      </w:r>
    </w:p>
    <w:p w:rsidR="00A50F17" w:rsidRPr="00A50F17" w:rsidRDefault="00A50F17" w:rsidP="00A50F1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0F17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 принадлежности зарегистрированного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(если кандидатом были представлены соответствующие сведения, а также подтверждающие их документы в соответствии с пунктом 2 статьи 15 Закона);</w:t>
      </w:r>
    </w:p>
    <w:p w:rsidR="00A50F17" w:rsidRPr="00A50F17" w:rsidRDefault="00A50F17" w:rsidP="00A50F17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0F17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 том, кем выдвинут зарегистрированный кандидат (если кандидат выдвинут избирательным объединением - слова «выдвинут избирательным объединением» с указанием наименования соответствующего избирательного объединения, если кандидат сам выдвинул свою кандидатуру - слово «самовыдвижение»);</w:t>
      </w:r>
    </w:p>
    <w:p w:rsidR="00A50F17" w:rsidRDefault="00A50F17" w:rsidP="00A50F17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0F17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 выдвижения.</w:t>
      </w:r>
    </w:p>
    <w:p w:rsidR="00C3324F" w:rsidRPr="00C3324F" w:rsidRDefault="00C3324F" w:rsidP="00C3324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324F">
        <w:rPr>
          <w:rFonts w:ascii="Times New Roman" w:eastAsia="Times New Roman" w:hAnsi="Times New Roman" w:cs="Times New Roman"/>
          <w:sz w:val="28"/>
          <w:szCs w:val="20"/>
          <w:lang w:eastAsia="ru-RU"/>
        </w:rPr>
        <w:t>В информа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ционные материалы о кандидатах </w:t>
      </w:r>
      <w:r w:rsidRPr="00C3324F">
        <w:rPr>
          <w:rFonts w:ascii="Times New Roman" w:eastAsia="Times New Roman" w:hAnsi="Times New Roman" w:cs="Times New Roman"/>
          <w:sz w:val="28"/>
          <w:szCs w:val="20"/>
          <w:lang w:eastAsia="ru-RU"/>
        </w:rPr>
        <w:t>могут также включаться следующие представленные кандидатом и документально подтвержденные сведения биографического характера:</w:t>
      </w:r>
    </w:p>
    <w:p w:rsidR="00C3324F" w:rsidRPr="00C3324F" w:rsidRDefault="00C3324F" w:rsidP="00C3324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324F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 трудовом (творческом) пути, ученой степени, ученых и почетных званиях, наличии государственных наград (при условии представления документов, подтверждающих указанные сведения);</w:t>
      </w:r>
    </w:p>
    <w:p w:rsidR="00C3324F" w:rsidRPr="00A50F17" w:rsidRDefault="00C3324F" w:rsidP="00C3324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324F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 семейном положении, наличии детей.</w:t>
      </w:r>
    </w:p>
    <w:p w:rsidR="00A50F17" w:rsidRPr="00A50F17" w:rsidRDefault="00A50F17" w:rsidP="00A50F17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0F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Сведения о кандидатах направляются избирательной комиссией на сайт </w:t>
      </w:r>
      <w:proofErr w:type="gramStart"/>
      <w:r w:rsidR="00CD35A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A50F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дминистрации  </w:t>
      </w:r>
      <w:r w:rsidR="00841478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Металлургического</w:t>
      </w:r>
      <w:proofErr w:type="gramEnd"/>
      <w:r w:rsidRPr="00A50F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</w:t>
      </w:r>
      <w:r w:rsidR="00C755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Челябинска </w:t>
      </w:r>
      <w:r w:rsidRPr="00A50F17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течени</w:t>
      </w:r>
      <w:r w:rsidR="0044118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A50F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411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bookmarkStart w:id="0" w:name="_GoBack"/>
      <w:bookmarkEnd w:id="0"/>
      <w:r w:rsidRPr="00A50F17">
        <w:rPr>
          <w:rFonts w:ascii="Times New Roman" w:eastAsia="Times New Roman" w:hAnsi="Times New Roman" w:cs="Times New Roman"/>
          <w:sz w:val="28"/>
          <w:szCs w:val="20"/>
          <w:lang w:eastAsia="ru-RU"/>
        </w:rPr>
        <w:t>24 часов с момента выдвижения кандидата.</w:t>
      </w:r>
    </w:p>
    <w:p w:rsidR="00A50F17" w:rsidRDefault="00A50F17" w:rsidP="00A50F17">
      <w:pPr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A7" w:rsidRDefault="00D676A7" w:rsidP="007C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23F0"/>
    <w:multiLevelType w:val="hybridMultilevel"/>
    <w:tmpl w:val="106438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4671"/>
    <w:multiLevelType w:val="hybridMultilevel"/>
    <w:tmpl w:val="DAE2A72C"/>
    <w:lvl w:ilvl="0" w:tplc="C0700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850AE"/>
    <w:multiLevelType w:val="hybridMultilevel"/>
    <w:tmpl w:val="B2F26D5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22B66841"/>
    <w:multiLevelType w:val="hybridMultilevel"/>
    <w:tmpl w:val="F4422886"/>
    <w:lvl w:ilvl="0" w:tplc="411C6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C4609B"/>
    <w:multiLevelType w:val="hybridMultilevel"/>
    <w:tmpl w:val="03ECE860"/>
    <w:lvl w:ilvl="0" w:tplc="A2B80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C49D9"/>
    <w:multiLevelType w:val="hybridMultilevel"/>
    <w:tmpl w:val="AA284110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31FE09FC"/>
    <w:multiLevelType w:val="hybridMultilevel"/>
    <w:tmpl w:val="0E38DE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6C6198"/>
    <w:multiLevelType w:val="hybridMultilevel"/>
    <w:tmpl w:val="0AF0DD2A"/>
    <w:lvl w:ilvl="0" w:tplc="AD02B8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DA654F2"/>
    <w:multiLevelType w:val="hybridMultilevel"/>
    <w:tmpl w:val="FBAEE1A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E976548"/>
    <w:multiLevelType w:val="hybridMultilevel"/>
    <w:tmpl w:val="67B897CC"/>
    <w:lvl w:ilvl="0" w:tplc="44EEAC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9B8F944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D8E16CB"/>
    <w:multiLevelType w:val="hybridMultilevel"/>
    <w:tmpl w:val="3322F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15B24"/>
    <w:multiLevelType w:val="hybridMultilevel"/>
    <w:tmpl w:val="C3C4BD36"/>
    <w:lvl w:ilvl="0" w:tplc="DDFEF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5637D2"/>
    <w:multiLevelType w:val="hybridMultilevel"/>
    <w:tmpl w:val="0ACA6A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39D4FEC"/>
    <w:multiLevelType w:val="hybridMultilevel"/>
    <w:tmpl w:val="7566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C01EC"/>
    <w:multiLevelType w:val="hybridMultilevel"/>
    <w:tmpl w:val="4334A7C4"/>
    <w:lvl w:ilvl="0" w:tplc="A718CD9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484CDD"/>
    <w:multiLevelType w:val="hybridMultilevel"/>
    <w:tmpl w:val="FC5E30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B7B1C58"/>
    <w:multiLevelType w:val="hybridMultilevel"/>
    <w:tmpl w:val="426CAB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9B8F944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805237F"/>
    <w:multiLevelType w:val="hybridMultilevel"/>
    <w:tmpl w:val="CDE0A04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6"/>
  </w:num>
  <w:num w:numId="5">
    <w:abstractNumId w:val="10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15"/>
  </w:num>
  <w:num w:numId="15">
    <w:abstractNumId w:val="5"/>
  </w:num>
  <w:num w:numId="16">
    <w:abstractNumId w:val="16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CF"/>
    <w:rsid w:val="0000327C"/>
    <w:rsid w:val="000279CD"/>
    <w:rsid w:val="00044360"/>
    <w:rsid w:val="00060A25"/>
    <w:rsid w:val="000A4ACF"/>
    <w:rsid w:val="000C60C3"/>
    <w:rsid w:val="00123C4A"/>
    <w:rsid w:val="0017461E"/>
    <w:rsid w:val="001B6400"/>
    <w:rsid w:val="0020779D"/>
    <w:rsid w:val="002121D2"/>
    <w:rsid w:val="002310C3"/>
    <w:rsid w:val="00245B16"/>
    <w:rsid w:val="00290A0C"/>
    <w:rsid w:val="002B47F0"/>
    <w:rsid w:val="002E2764"/>
    <w:rsid w:val="002F592C"/>
    <w:rsid w:val="00342A5F"/>
    <w:rsid w:val="0044118B"/>
    <w:rsid w:val="004E148B"/>
    <w:rsid w:val="004E4D7C"/>
    <w:rsid w:val="004E57A8"/>
    <w:rsid w:val="004F4781"/>
    <w:rsid w:val="00513BF9"/>
    <w:rsid w:val="00554243"/>
    <w:rsid w:val="00555E3B"/>
    <w:rsid w:val="005B12A0"/>
    <w:rsid w:val="005B25BE"/>
    <w:rsid w:val="005F6453"/>
    <w:rsid w:val="005F7EA9"/>
    <w:rsid w:val="006263CF"/>
    <w:rsid w:val="00641207"/>
    <w:rsid w:val="00650936"/>
    <w:rsid w:val="006B561A"/>
    <w:rsid w:val="006C31ED"/>
    <w:rsid w:val="007C095D"/>
    <w:rsid w:val="007D1658"/>
    <w:rsid w:val="007E59BE"/>
    <w:rsid w:val="00820A9C"/>
    <w:rsid w:val="00830924"/>
    <w:rsid w:val="00841478"/>
    <w:rsid w:val="00880089"/>
    <w:rsid w:val="0090319C"/>
    <w:rsid w:val="00910534"/>
    <w:rsid w:val="00913FD5"/>
    <w:rsid w:val="00926F0E"/>
    <w:rsid w:val="00962538"/>
    <w:rsid w:val="009A47BA"/>
    <w:rsid w:val="009A7196"/>
    <w:rsid w:val="00A50F17"/>
    <w:rsid w:val="00A62B73"/>
    <w:rsid w:val="00A74023"/>
    <w:rsid w:val="00B17152"/>
    <w:rsid w:val="00B36714"/>
    <w:rsid w:val="00B73A68"/>
    <w:rsid w:val="00B8598F"/>
    <w:rsid w:val="00BA59CC"/>
    <w:rsid w:val="00BC6B98"/>
    <w:rsid w:val="00BD339F"/>
    <w:rsid w:val="00BF0090"/>
    <w:rsid w:val="00C3324F"/>
    <w:rsid w:val="00C669B2"/>
    <w:rsid w:val="00C7550F"/>
    <w:rsid w:val="00C96268"/>
    <w:rsid w:val="00CD35AE"/>
    <w:rsid w:val="00D17ACB"/>
    <w:rsid w:val="00D57371"/>
    <w:rsid w:val="00D676A7"/>
    <w:rsid w:val="00D84B62"/>
    <w:rsid w:val="00DD3AE1"/>
    <w:rsid w:val="00DE33B5"/>
    <w:rsid w:val="00E10E51"/>
    <w:rsid w:val="00E15AEA"/>
    <w:rsid w:val="00E23E98"/>
    <w:rsid w:val="00E663A7"/>
    <w:rsid w:val="00EA19EF"/>
    <w:rsid w:val="00ED3469"/>
    <w:rsid w:val="00EE3344"/>
    <w:rsid w:val="00FA7ACA"/>
    <w:rsid w:val="00FB6CD1"/>
    <w:rsid w:val="00FB7C4B"/>
    <w:rsid w:val="00FE107E"/>
    <w:rsid w:val="00FE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1CF6B-7330-4D58-BF29-24A2E9AB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4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76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9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E4C6-1CDF-4056-B8AA-827F0C2C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1</cp:lastModifiedBy>
  <cp:revision>6</cp:revision>
  <cp:lastPrinted>2019-06-14T06:53:00Z</cp:lastPrinted>
  <dcterms:created xsi:type="dcterms:W3CDTF">2019-06-14T06:43:00Z</dcterms:created>
  <dcterms:modified xsi:type="dcterms:W3CDTF">2019-06-19T10:37:00Z</dcterms:modified>
</cp:coreProperties>
</file>